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1915" w14:textId="77777777" w:rsidR="00F517FE" w:rsidRPr="000843FF" w:rsidRDefault="000843FF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</w:rPr>
        <w:t>ИНФОРМАЦИОННАЯ ОГОВОРКА</w:t>
      </w:r>
    </w:p>
    <w:p w14:paraId="2BA310B9" w14:textId="77777777" w:rsidR="000843FF" w:rsidRDefault="00AC3CF9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для лиц поступающих на учебу в Экономико-гуманитарный университет в </w:t>
      </w:r>
    </w:p>
    <w:p w14:paraId="29C557BC" w14:textId="77777777" w:rsidR="00F517FE" w:rsidRDefault="00F517FE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</w:rPr>
        <w:t>г. Варшава</w:t>
      </w:r>
    </w:p>
    <w:p w14:paraId="648CA287" w14:textId="77777777" w:rsidR="00F82698" w:rsidRPr="000843FF" w:rsidRDefault="00F82698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2C38890" w14:textId="77777777" w:rsidR="00F517FE" w:rsidRDefault="00F517FE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 xml:space="preserve">С 25 мая 2018 года вступили в силу положения Регламента Европейского Парламента и Совета (ЕС) 2016/679 от 27 апреля 2016 г. «О защите физических лиц в отношении обработки персональных данных и о свободном перемещении таких данных» и отмене Директивы 95/46/EC (Общие правила защиты данных - далее «Регламент»), следовательно, согласно содержанию ст. 13 абз. 1 и абз. 2 Регламента, мы хотим передать Вам следующую информацию:  </w:t>
      </w:r>
    </w:p>
    <w:p w14:paraId="725AB7CE" w14:textId="77777777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b/>
          <w:sz w:val="24"/>
        </w:rPr>
        <w:t>Кто является контроллером персональных данных?</w:t>
      </w:r>
    </w:p>
    <w:p w14:paraId="1D4A3C38" w14:textId="77777777" w:rsidR="00F517FE" w:rsidRPr="000843FF" w:rsidRDefault="00F517FE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 xml:space="preserve">Контроллером предоставленных персональных данных будет Экономико-гуманитарный университет в г. Варшава («AEH») в Варшаве (01-043), ул.  Окопова, 59, адрес электронной почты:  </w:t>
      </w:r>
      <w:r>
        <w:rPr>
          <w:rFonts w:ascii="Garamond" w:hAnsi="Garamond"/>
          <w:b/>
          <w:sz w:val="24"/>
        </w:rPr>
        <w:t>zgloszenia@vizja.pl</w:t>
      </w:r>
      <w:r>
        <w:rPr>
          <w:rFonts w:ascii="Garamond" w:hAnsi="Garamond"/>
          <w:sz w:val="24"/>
        </w:rPr>
        <w:t xml:space="preserve"> </w:t>
      </w:r>
    </w:p>
    <w:p w14:paraId="43F4F6DA" w14:textId="77777777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b/>
          <w:sz w:val="24"/>
        </w:rPr>
        <w:t>Какие цели и юридическое основание обработки персональных данных?</w:t>
      </w:r>
    </w:p>
    <w:p w14:paraId="27AEE01D" w14:textId="77777777" w:rsidR="00AC3CF9" w:rsidRPr="000843FF" w:rsidRDefault="00446C6A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Персональные данные будут обрабатываться в следующих целях:</w:t>
      </w:r>
    </w:p>
    <w:p w14:paraId="7AD886FB" w14:textId="77777777" w:rsidR="00AC3CF9" w:rsidRPr="000843FF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 xml:space="preserve">1) в целях необходимых для процесса приема на учебу,  </w:t>
      </w:r>
    </w:p>
    <w:p w14:paraId="5FBF5234" w14:textId="77777777" w:rsidR="00AC3CF9" w:rsidRPr="000843FF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2) в информационных целях, связанных с выполнением «AEH» научных, образовательных и учебных задач,</w:t>
      </w:r>
    </w:p>
    <w:p w14:paraId="49C17B05" w14:textId="77777777" w:rsidR="00AC3CF9" w:rsidRPr="000843FF" w:rsidRDefault="00AC3CF9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в рамках выданного Вами согласия на обработку персональных данных, на основании ст. 6 абз. 1 лит. а) Регламента.</w:t>
      </w:r>
    </w:p>
    <w:p w14:paraId="1E993866" w14:textId="77777777" w:rsidR="00AC3CF9" w:rsidRPr="000843FF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Затем персональные данные будут обрабатываться в целях выполнения процесса обучения и ведения документации о ходе обучения, в частности:</w:t>
      </w:r>
    </w:p>
    <w:p w14:paraId="771562C4" w14:textId="0C846844" w:rsidR="00AC3CF9" w:rsidRPr="000843FF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1) в целях необходимых для выполнения обязанностей в области информации, архивирования и статистического учета, вытекающих, в частности, из положений Закона от 27 июля 200 г. «О высшем образовании» (Dz. U. - Законодательный вестник - 2018 г., поз. 1168), на основании ст. 6 абз. 1 лит. с) Регламента,</w:t>
      </w:r>
    </w:p>
    <w:p w14:paraId="0A7ADE83" w14:textId="73482953" w:rsidR="00AC3CF9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2) в целях выполнения заключенных с «AEH» договоров об условиях оплаты за учебу, на основании ст. 6 абз. 1 лит. b) Распоряжения,</w:t>
      </w:r>
    </w:p>
    <w:p w14:paraId="764C25EB" w14:textId="65D54F01" w:rsidR="00F82698" w:rsidRPr="000843FF" w:rsidRDefault="00F82698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 xml:space="preserve">3) в целях предъявления исковых требований и защиты перед ними, что является юридически обоснованным интересом, реализованным «AEH», на основании ст. 6 абз. 1 лит. f) Регламента, </w:t>
      </w:r>
    </w:p>
    <w:p w14:paraId="26B6EAE2" w14:textId="77777777" w:rsidR="00F517FE" w:rsidRPr="000843FF" w:rsidRDefault="00446C6A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Обязаны ли Вы предоставить нам свои персональные данные? </w:t>
      </w:r>
    </w:p>
    <w:p w14:paraId="525DA8C8" w14:textId="77777777" w:rsidR="00AC3CF9" w:rsidRPr="000843FF" w:rsidRDefault="00AC3CF9" w:rsidP="000843FF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Предоставление персональных данных является добровольным, однако необходимым для приема на учебу, а также для выполнения вышеуказанных целей.</w:t>
      </w:r>
    </w:p>
    <w:p w14:paraId="6E20E1D6" w14:textId="33103515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b/>
          <w:sz w:val="24"/>
        </w:rPr>
        <w:t>Кто имеет право доступа к персональным данным?</w:t>
      </w:r>
    </w:p>
    <w:p w14:paraId="7E84BF22" w14:textId="77777777" w:rsidR="00F517FE" w:rsidRDefault="00F517FE" w:rsidP="00F8269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lastRenderedPageBreak/>
        <w:t xml:space="preserve">Право доступа к персональным данным имеют уполномоченные Контроллером члены приемной комиссии, а также работники соответствующий отделов вуза и другие субъекты, в соответствии с положениями законодательства. </w:t>
      </w:r>
    </w:p>
    <w:p w14:paraId="3F7DD078" w14:textId="389B9B61" w:rsidR="00F82698" w:rsidRPr="00F82698" w:rsidRDefault="00F82698" w:rsidP="00F82698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 xml:space="preserve">Предоставленные Вами персональные данные могут передаваться субъектам, с которыми «AEH» сотрудничает в связи с осуществляемой деятельностью, субъектам оказывающим почтовые, курьерские, юридические и ИТ услуги, а также субъектам-посредникам либо субъектам оказывающим содействие процессу приема абитуриентов на учебу в вузе либо на другие формы обучения. </w:t>
      </w:r>
    </w:p>
    <w:p w14:paraId="45A566E0" w14:textId="58B36222" w:rsidR="00F517FE" w:rsidRPr="000843FF" w:rsidRDefault="00F517FE" w:rsidP="00F82698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b/>
          <w:sz w:val="24"/>
        </w:rPr>
        <w:t>Какие у Вас имеются права?</w:t>
      </w:r>
    </w:p>
    <w:p w14:paraId="75686C06" w14:textId="690B6E80" w:rsidR="00F517FE" w:rsidRPr="000843FF" w:rsidRDefault="00F517FE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 xml:space="preserve">Вы имеете право доступа к содержанию своих данных и возможность получения копии своих данных, а также право на их исправление, устранение, требования ограничения их обработки, право на возражение против обработки, равно как и право на перенесение данных и отмену выданного согласия на обработку данных в любой момент. Отменить выданное согласие можно в любой момент, извещая об этом Контроллера в письменной либо в электронной форме. </w:t>
      </w:r>
    </w:p>
    <w:p w14:paraId="42051B6A" w14:textId="77777777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b/>
          <w:sz w:val="24"/>
        </w:rPr>
        <w:t>Можете ли Вы и куда подать жалобу в связи с обработкой персональных данных?</w:t>
      </w:r>
    </w:p>
    <w:p w14:paraId="58F98773" w14:textId="77777777" w:rsidR="00F517FE" w:rsidRPr="000843FF" w:rsidRDefault="00446C6A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 xml:space="preserve">Вы имеете право подать жалобу в Надзорный орган в связи с обработкой персональных данных, если по Вашему убеждению персональные данные отрабатываются с нарушением положений законодательства. </w:t>
      </w:r>
    </w:p>
    <w:p w14:paraId="77CE2DBA" w14:textId="77777777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b/>
          <w:sz w:val="24"/>
        </w:rPr>
        <w:t>Как долго Ваши персональные данные будут обрабатываться и храниться?</w:t>
      </w:r>
    </w:p>
    <w:p w14:paraId="3BBD2870" w14:textId="77777777" w:rsidR="008E423B" w:rsidRPr="000843FF" w:rsidRDefault="008E423B" w:rsidP="000843FF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Персональные данные обрабатывается и хранятся до момента достижения вышеуказанных целей, а после этого они могут обрабатываться и храниться до момента наступления срока исковой давности для предъявления возможных исковых требований.</w:t>
      </w:r>
    </w:p>
    <w:p w14:paraId="62C531DE" w14:textId="39B8290B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b/>
          <w:sz w:val="24"/>
        </w:rPr>
        <w:t>Буду</w:t>
      </w:r>
      <w:r w:rsidR="00B77742">
        <w:rPr>
          <w:rFonts w:ascii="Garamond" w:hAnsi="Garamond"/>
          <w:b/>
          <w:sz w:val="24"/>
        </w:rPr>
        <w:t>т</w:t>
      </w:r>
      <w:r>
        <w:rPr>
          <w:rFonts w:ascii="Garamond" w:hAnsi="Garamond"/>
          <w:b/>
          <w:sz w:val="24"/>
        </w:rPr>
        <w:t xml:space="preserve"> ли персональные данные обрабатываться автоматически?</w:t>
      </w:r>
    </w:p>
    <w:p w14:paraId="4217020B" w14:textId="77777777" w:rsidR="00F517FE" w:rsidRPr="000843FF" w:rsidRDefault="00F517FE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 xml:space="preserve">Указанные выше данные могут обрабатываться автоматизированным способом, в том числе подлежать профилированию, причем обработка этих данных будет использоваться, в частности, для оценки информации, которой располагает или будет располагать Контроллер персональных данных. </w:t>
      </w:r>
    </w:p>
    <w:p w14:paraId="793DEF1C" w14:textId="77777777" w:rsidR="00AC3CF9" w:rsidRPr="0071331A" w:rsidRDefault="00AC3CF9" w:rsidP="0071331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BB366B9" w14:textId="6704AEF0" w:rsidR="00AC3CF9" w:rsidRPr="000843FF" w:rsidRDefault="0071331A" w:rsidP="00B77742">
      <w:pPr>
        <w:shd w:val="clear" w:color="auto" w:fill="FFFFFF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color w:val="212529"/>
          <w:sz w:val="24"/>
        </w:rPr>
        <w:sym w:font="Wingdings" w:char="F078"/>
      </w:r>
      <w:r>
        <w:rPr>
          <w:rFonts w:ascii="Garamond" w:hAnsi="Garamond"/>
          <w:sz w:val="24"/>
        </w:rPr>
        <w:t>Я ознакомилась / ознакомился с информационной оговоркой и даю свое согласие на обработку Экономико-гуманитарным университетом в г. Варшава моих персональных данных в целях, необходимых для процесса приема на учебу, а также в информационных целях, связанных с реализацией в/у вузом научных, образовательных и учебных задач.</w:t>
      </w:r>
    </w:p>
    <w:sectPr w:rsidR="00AC3CF9" w:rsidRPr="0008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CDAD" w14:textId="77777777" w:rsidR="007D2718" w:rsidRDefault="007D2718" w:rsidP="00AC3CF9">
      <w:pPr>
        <w:spacing w:after="0" w:line="240" w:lineRule="auto"/>
      </w:pPr>
      <w:r>
        <w:separator/>
      </w:r>
    </w:p>
  </w:endnote>
  <w:endnote w:type="continuationSeparator" w:id="0">
    <w:p w14:paraId="42982D71" w14:textId="77777777" w:rsidR="007D2718" w:rsidRDefault="007D2718" w:rsidP="00AC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4EC8" w14:textId="77777777" w:rsidR="007D2718" w:rsidRDefault="007D2718" w:rsidP="00AC3CF9">
      <w:pPr>
        <w:spacing w:after="0" w:line="240" w:lineRule="auto"/>
      </w:pPr>
      <w:r>
        <w:separator/>
      </w:r>
    </w:p>
  </w:footnote>
  <w:footnote w:type="continuationSeparator" w:id="0">
    <w:p w14:paraId="602B2ACE" w14:textId="77777777" w:rsidR="007D2718" w:rsidRDefault="007D2718" w:rsidP="00AC3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FE"/>
    <w:rsid w:val="000843FF"/>
    <w:rsid w:val="003644B3"/>
    <w:rsid w:val="00446C6A"/>
    <w:rsid w:val="0071331A"/>
    <w:rsid w:val="007A3A41"/>
    <w:rsid w:val="007D2718"/>
    <w:rsid w:val="00845593"/>
    <w:rsid w:val="00846123"/>
    <w:rsid w:val="008C177B"/>
    <w:rsid w:val="008E423B"/>
    <w:rsid w:val="00952BA5"/>
    <w:rsid w:val="00A24B94"/>
    <w:rsid w:val="00AA1223"/>
    <w:rsid w:val="00AB30D7"/>
    <w:rsid w:val="00AC3CF9"/>
    <w:rsid w:val="00B77742"/>
    <w:rsid w:val="00C66CB7"/>
    <w:rsid w:val="00CE713E"/>
    <w:rsid w:val="00D064BF"/>
    <w:rsid w:val="00D112FD"/>
    <w:rsid w:val="00F517FE"/>
    <w:rsid w:val="00F82698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D641"/>
  <w15:chartTrackingRefBased/>
  <w15:docId w15:val="{C1C3F720-5431-44CA-A06A-3D5B9E6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F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CF9"/>
    <w:rPr>
      <w:vertAlign w:val="superscript"/>
    </w:rPr>
  </w:style>
  <w:style w:type="table" w:styleId="Tabela-Siatka">
    <w:name w:val="Table Grid"/>
    <w:basedOn w:val="Standardowy"/>
    <w:uiPriority w:val="39"/>
    <w:rsid w:val="000843F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5A26-2673-4066-A0CF-83F44E41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3814</Characters>
  <Application>Microsoft Office Word</Application>
  <DocSecurity>0</DocSecurity>
  <Lines>70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Paśnicka</dc:creator>
  <cp:keywords/>
  <dc:description/>
  <cp:lastModifiedBy>kancelaria tlumaczy</cp:lastModifiedBy>
  <cp:revision>3</cp:revision>
  <cp:lastPrinted>2022-05-26T08:06:00Z</cp:lastPrinted>
  <dcterms:created xsi:type="dcterms:W3CDTF">2023-07-12T17:48:00Z</dcterms:created>
  <dcterms:modified xsi:type="dcterms:W3CDTF">2023-07-14T10:04:00Z</dcterms:modified>
</cp:coreProperties>
</file>